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Mkatabulky"/>
        <w:tblW w:w="10915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8788"/>
      </w:tblGrid>
      <w:tr w:rsidR="002A3726" w14:paraId="7428381B" w14:textId="77777777" w:rsidTr="00E85D84">
        <w:trPr>
          <w:trHeight w:val="2049"/>
        </w:trPr>
        <w:tc>
          <w:tcPr>
            <w:tcW w:w="2127" w:type="dxa"/>
          </w:tcPr>
          <w:p w14:paraId="00E2E60C" w14:textId="77777777" w:rsidR="002A3726" w:rsidRDefault="002A3726" w:rsidP="00E85D84">
            <w:r w:rsidRPr="009E136D">
              <w:rPr>
                <w:noProof/>
              </w:rPr>
              <w:drawing>
                <wp:inline distT="0" distB="0" distL="0" distR="0" wp14:anchorId="45FD650F" wp14:editId="251AD707">
                  <wp:extent cx="1095823" cy="1209675"/>
                  <wp:effectExtent l="0" t="0" r="9525" b="0"/>
                  <wp:docPr id="2" name="Obrázek 2" descr="S:\STARA_NAS\Klára\Zeleneč,znak,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STARA_NAS\Klára\Zeleneč,znak,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3872" cy="12185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8" w:type="dxa"/>
          </w:tcPr>
          <w:p w14:paraId="1BA014F5" w14:textId="77777777" w:rsidR="002A3726" w:rsidRDefault="002A3726" w:rsidP="00E85D84">
            <w:pPr>
              <w:pStyle w:val="Nadpis3"/>
              <w:outlineLvl w:val="2"/>
            </w:pPr>
            <w:proofErr w:type="gramStart"/>
            <w:r>
              <w:t>O  B</w:t>
            </w:r>
            <w:proofErr w:type="gramEnd"/>
            <w:r>
              <w:t xml:space="preserve">  E  C    Z  E  L  E  N  E  Č</w:t>
            </w:r>
          </w:p>
          <w:p w14:paraId="6750B021" w14:textId="77777777" w:rsidR="002A3726" w:rsidRDefault="002A3726" w:rsidP="00E85D84">
            <w:pPr>
              <w:rPr>
                <w:b/>
                <w:sz w:val="24"/>
                <w:szCs w:val="24"/>
              </w:rPr>
            </w:pPr>
          </w:p>
          <w:p w14:paraId="1D81BF04" w14:textId="77777777" w:rsidR="002A3726" w:rsidRDefault="002A3726" w:rsidP="00E85D8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Kasalova 467, </w:t>
            </w:r>
            <w:r w:rsidRPr="006132E7">
              <w:rPr>
                <w:b/>
                <w:sz w:val="24"/>
                <w:szCs w:val="24"/>
              </w:rPr>
              <w:t>250 91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6132E7">
              <w:rPr>
                <w:b/>
                <w:sz w:val="24"/>
                <w:szCs w:val="24"/>
              </w:rPr>
              <w:t>Zeleneč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1589B028" w14:textId="77777777" w:rsidR="002A3726" w:rsidRPr="006132E7" w:rsidRDefault="002A3726" w:rsidP="00E85D84">
            <w:pPr>
              <w:rPr>
                <w:b/>
                <w:sz w:val="24"/>
                <w:szCs w:val="24"/>
              </w:rPr>
            </w:pPr>
            <w:r w:rsidRPr="006132E7">
              <w:rPr>
                <w:b/>
                <w:sz w:val="24"/>
                <w:szCs w:val="24"/>
              </w:rPr>
              <w:t>tel. 281925192, tel./fax 281923196</w:t>
            </w:r>
            <w:r>
              <w:rPr>
                <w:b/>
                <w:sz w:val="24"/>
                <w:szCs w:val="24"/>
              </w:rPr>
              <w:t xml:space="preserve">, </w:t>
            </w:r>
            <w:r w:rsidRPr="006132E7">
              <w:rPr>
                <w:b/>
                <w:sz w:val="24"/>
                <w:szCs w:val="24"/>
              </w:rPr>
              <w:t>mob. 606359879</w:t>
            </w:r>
          </w:p>
          <w:p w14:paraId="5E37AEBE" w14:textId="77777777" w:rsidR="002A3726" w:rsidRDefault="002A3726" w:rsidP="00E85D84">
            <w:pPr>
              <w:rPr>
                <w:b/>
              </w:rPr>
            </w:pPr>
            <w:r>
              <w:rPr>
                <w:b/>
              </w:rPr>
              <w:t xml:space="preserve">www: </w:t>
            </w:r>
            <w:hyperlink r:id="rId5" w:history="1">
              <w:r w:rsidRPr="00DC0451">
                <w:rPr>
                  <w:rStyle w:val="Hypertextovodkaz"/>
                  <w:color w:val="006600"/>
                </w:rPr>
                <w:t>www.zelenec.cz</w:t>
              </w:r>
            </w:hyperlink>
            <w:r w:rsidRPr="00DC0451">
              <w:rPr>
                <w:b/>
                <w:color w:val="7B7B7B" w:themeColor="accent3" w:themeShade="BF"/>
              </w:rPr>
              <w:t xml:space="preserve">  </w:t>
            </w:r>
            <w:r>
              <w:rPr>
                <w:b/>
              </w:rPr>
              <w:t xml:space="preserve">                                                       </w:t>
            </w:r>
            <w:r>
              <w:rPr>
                <w:b/>
              </w:rPr>
              <w:tab/>
              <w:t xml:space="preserve">e-mail: </w:t>
            </w:r>
            <w:hyperlink r:id="rId6" w:history="1">
              <w:r w:rsidRPr="006F654D">
                <w:rPr>
                  <w:rStyle w:val="Hypertextovodkaz"/>
                </w:rPr>
                <w:t>obec@zelenec.cz</w:t>
              </w:r>
            </w:hyperlink>
          </w:p>
          <w:p w14:paraId="1937A26A" w14:textId="77777777" w:rsidR="002A3726" w:rsidRDefault="002A3726" w:rsidP="00E85D84">
            <w:pPr>
              <w:jc w:val="both"/>
            </w:pPr>
            <w:r>
              <w:t xml:space="preserve">IČ: </w:t>
            </w:r>
            <w:proofErr w:type="gramStart"/>
            <w:r>
              <w:t>00241041  /</w:t>
            </w:r>
            <w:proofErr w:type="gramEnd"/>
            <w:r>
              <w:t xml:space="preserve">  DIČ: CZ00241041</w:t>
            </w:r>
            <w:r>
              <w:tab/>
            </w:r>
            <w:r>
              <w:tab/>
            </w:r>
            <w:r>
              <w:tab/>
              <w:t xml:space="preserve">Datová schránka: </w:t>
            </w:r>
            <w:proofErr w:type="spellStart"/>
            <w:r>
              <w:t>zqhaskc</w:t>
            </w:r>
            <w:proofErr w:type="spellEnd"/>
            <w:r>
              <w:tab/>
            </w:r>
          </w:p>
          <w:p w14:paraId="065E8BDC" w14:textId="77777777" w:rsidR="002A3726" w:rsidRDefault="002A3726" w:rsidP="00E85D84"/>
        </w:tc>
      </w:tr>
    </w:tbl>
    <w:p w14:paraId="289C3B4D" w14:textId="77777777" w:rsidR="002A3726" w:rsidRDefault="002A3726" w:rsidP="0085592F">
      <w:pPr>
        <w:pStyle w:val="Bezmezer"/>
        <w:jc w:val="center"/>
        <w:rPr>
          <w:b/>
          <w:bCs/>
          <w:sz w:val="44"/>
          <w:szCs w:val="44"/>
        </w:rPr>
      </w:pPr>
    </w:p>
    <w:p w14:paraId="5CCEFAC8" w14:textId="38D042B7" w:rsidR="0085592F" w:rsidRDefault="0085592F" w:rsidP="0085592F">
      <w:pPr>
        <w:pStyle w:val="Bezmezer"/>
        <w:jc w:val="center"/>
        <w:rPr>
          <w:b/>
          <w:bCs/>
          <w:sz w:val="44"/>
          <w:szCs w:val="44"/>
        </w:rPr>
      </w:pPr>
      <w:r w:rsidRPr="008A2761">
        <w:rPr>
          <w:b/>
          <w:bCs/>
          <w:sz w:val="44"/>
          <w:szCs w:val="44"/>
        </w:rPr>
        <w:t>Protokol k výběrovému řízení</w:t>
      </w:r>
    </w:p>
    <w:p w14:paraId="6CEF8525" w14:textId="77777777" w:rsidR="008A2761" w:rsidRPr="008A2761" w:rsidRDefault="008A2761" w:rsidP="0085592F">
      <w:pPr>
        <w:pStyle w:val="Bezmezer"/>
        <w:jc w:val="center"/>
        <w:rPr>
          <w:b/>
          <w:bCs/>
          <w:sz w:val="44"/>
          <w:szCs w:val="44"/>
        </w:rPr>
      </w:pPr>
    </w:p>
    <w:p w14:paraId="5B09E2CB" w14:textId="04F3D001" w:rsidR="005C43D2" w:rsidRPr="008A2761" w:rsidRDefault="00D20257" w:rsidP="0085592F">
      <w:pPr>
        <w:pStyle w:val="Bezmezer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Územní plán Zelenče</w:t>
      </w:r>
    </w:p>
    <w:p w14:paraId="2B346B0E" w14:textId="77777777" w:rsidR="008A2761" w:rsidRDefault="008A2761" w:rsidP="0085592F">
      <w:pPr>
        <w:pStyle w:val="Bezmezer"/>
        <w:jc w:val="center"/>
        <w:rPr>
          <w:b/>
          <w:bCs/>
          <w:sz w:val="28"/>
          <w:szCs w:val="28"/>
        </w:rPr>
      </w:pPr>
    </w:p>
    <w:p w14:paraId="19506489" w14:textId="77777777" w:rsidR="002A3726" w:rsidRDefault="002A3726" w:rsidP="0085592F">
      <w:pPr>
        <w:pStyle w:val="Bezmezer"/>
        <w:jc w:val="center"/>
        <w:rPr>
          <w:b/>
          <w:bCs/>
          <w:sz w:val="28"/>
          <w:szCs w:val="28"/>
        </w:rPr>
      </w:pPr>
    </w:p>
    <w:p w14:paraId="3128D632" w14:textId="7C58E6D8" w:rsidR="0085592F" w:rsidRDefault="0085592F" w:rsidP="0085592F">
      <w:pPr>
        <w:pStyle w:val="Bezmezer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Veřejná zakázka malého rozsahu </w:t>
      </w:r>
    </w:p>
    <w:p w14:paraId="3B7F5924" w14:textId="14CDA7AC" w:rsidR="0085592F" w:rsidRDefault="0085592F" w:rsidP="0085592F">
      <w:pPr>
        <w:pStyle w:val="Bezmezer"/>
        <w:jc w:val="center"/>
        <w:rPr>
          <w:b/>
          <w:bCs/>
          <w:sz w:val="28"/>
          <w:szCs w:val="28"/>
        </w:rPr>
      </w:pPr>
    </w:p>
    <w:p w14:paraId="30A61D78" w14:textId="682AD3E1" w:rsidR="00DD3590" w:rsidRDefault="00DD3590" w:rsidP="00DD3590">
      <w:pPr>
        <w:pStyle w:val="Bezmez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Účastníci:</w:t>
      </w:r>
      <w:r w:rsidR="008A2761">
        <w:rPr>
          <w:b/>
          <w:bCs/>
          <w:sz w:val="28"/>
          <w:szCs w:val="28"/>
        </w:rPr>
        <w:tab/>
      </w:r>
      <w:r w:rsidR="00322585">
        <w:rPr>
          <w:b/>
          <w:bCs/>
          <w:sz w:val="28"/>
          <w:szCs w:val="28"/>
        </w:rPr>
        <w:t xml:space="preserve"> </w:t>
      </w:r>
      <w:r w:rsidR="008A2761">
        <w:rPr>
          <w:b/>
          <w:bCs/>
          <w:sz w:val="28"/>
          <w:szCs w:val="28"/>
        </w:rPr>
        <w:tab/>
      </w:r>
      <w:r w:rsidR="008A2761">
        <w:rPr>
          <w:b/>
          <w:bCs/>
          <w:sz w:val="28"/>
          <w:szCs w:val="28"/>
        </w:rPr>
        <w:tab/>
      </w:r>
      <w:r w:rsidR="008A2761">
        <w:rPr>
          <w:b/>
          <w:bCs/>
          <w:sz w:val="28"/>
          <w:szCs w:val="28"/>
        </w:rPr>
        <w:tab/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823"/>
        <w:gridCol w:w="2218"/>
        <w:gridCol w:w="3021"/>
      </w:tblGrid>
      <w:tr w:rsidR="0085592F" w14:paraId="4753FC11" w14:textId="77777777" w:rsidTr="00DD3590">
        <w:tc>
          <w:tcPr>
            <w:tcW w:w="3823" w:type="dxa"/>
          </w:tcPr>
          <w:p w14:paraId="543F71CC" w14:textId="21E09318" w:rsidR="0085592F" w:rsidRPr="0085592F" w:rsidRDefault="00D20257" w:rsidP="0085592F">
            <w:pPr>
              <w:pStyle w:val="Bezmez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Ing.Lenka</w:t>
            </w:r>
            <w:proofErr w:type="spellEnd"/>
            <w:r>
              <w:rPr>
                <w:sz w:val="24"/>
                <w:szCs w:val="24"/>
              </w:rPr>
              <w:t xml:space="preserve"> Šímová</w:t>
            </w:r>
          </w:p>
        </w:tc>
        <w:tc>
          <w:tcPr>
            <w:tcW w:w="2218" w:type="dxa"/>
          </w:tcPr>
          <w:p w14:paraId="20FD89CF" w14:textId="5C835CE3" w:rsidR="0085592F" w:rsidRPr="0085592F" w:rsidRDefault="0085592F" w:rsidP="00DE606D">
            <w:pPr>
              <w:pStyle w:val="Bezmezer"/>
              <w:rPr>
                <w:sz w:val="24"/>
                <w:szCs w:val="24"/>
              </w:rPr>
            </w:pPr>
          </w:p>
        </w:tc>
        <w:tc>
          <w:tcPr>
            <w:tcW w:w="3021" w:type="dxa"/>
          </w:tcPr>
          <w:p w14:paraId="399C96DA" w14:textId="087A56CE" w:rsidR="0085592F" w:rsidRPr="0085592F" w:rsidRDefault="00D20257" w:rsidP="008A2761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82 000,- Kč</w:t>
            </w:r>
          </w:p>
        </w:tc>
      </w:tr>
      <w:tr w:rsidR="0085592F" w14:paraId="7E552ABA" w14:textId="77777777" w:rsidTr="00DD3590">
        <w:tc>
          <w:tcPr>
            <w:tcW w:w="3823" w:type="dxa"/>
          </w:tcPr>
          <w:p w14:paraId="7BF9EDF7" w14:textId="100D1667" w:rsidR="0085592F" w:rsidRPr="0085592F" w:rsidRDefault="00D20257" w:rsidP="0085592F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Jiří </w:t>
            </w:r>
            <w:proofErr w:type="spellStart"/>
            <w:r>
              <w:rPr>
                <w:sz w:val="24"/>
                <w:szCs w:val="24"/>
              </w:rPr>
              <w:t>Košan</w:t>
            </w:r>
            <w:proofErr w:type="spellEnd"/>
          </w:p>
        </w:tc>
        <w:tc>
          <w:tcPr>
            <w:tcW w:w="2218" w:type="dxa"/>
          </w:tcPr>
          <w:p w14:paraId="3E2B1C1C" w14:textId="6264915E" w:rsidR="0085592F" w:rsidRPr="0085592F" w:rsidRDefault="0085592F" w:rsidP="00DE606D">
            <w:pPr>
              <w:pStyle w:val="Bezmezer"/>
              <w:rPr>
                <w:sz w:val="24"/>
                <w:szCs w:val="24"/>
              </w:rPr>
            </w:pPr>
          </w:p>
        </w:tc>
        <w:tc>
          <w:tcPr>
            <w:tcW w:w="3021" w:type="dxa"/>
          </w:tcPr>
          <w:p w14:paraId="16E22FEC" w14:textId="79618BFB" w:rsidR="0085592F" w:rsidRPr="0085592F" w:rsidRDefault="00D20257" w:rsidP="008A2761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98 500</w:t>
            </w:r>
            <w:r w:rsidR="00322585">
              <w:rPr>
                <w:sz w:val="24"/>
                <w:szCs w:val="24"/>
              </w:rPr>
              <w:t>,- Kč</w:t>
            </w:r>
          </w:p>
        </w:tc>
      </w:tr>
      <w:tr w:rsidR="0085592F" w14:paraId="661833C6" w14:textId="77777777" w:rsidTr="00DD3590">
        <w:tc>
          <w:tcPr>
            <w:tcW w:w="3823" w:type="dxa"/>
          </w:tcPr>
          <w:p w14:paraId="2455120A" w14:textId="1FBA6323" w:rsidR="0085592F" w:rsidRPr="0085592F" w:rsidRDefault="00D20257" w:rsidP="0085592F">
            <w:pPr>
              <w:pStyle w:val="Bezmez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Ing.Michal</w:t>
            </w:r>
            <w:proofErr w:type="spellEnd"/>
            <w:r>
              <w:rPr>
                <w:sz w:val="24"/>
                <w:szCs w:val="24"/>
              </w:rPr>
              <w:t xml:space="preserve"> Kovář, Ph.D.</w:t>
            </w:r>
          </w:p>
        </w:tc>
        <w:tc>
          <w:tcPr>
            <w:tcW w:w="2218" w:type="dxa"/>
          </w:tcPr>
          <w:p w14:paraId="6EA1D5D5" w14:textId="0947F879" w:rsidR="0085592F" w:rsidRPr="0085592F" w:rsidRDefault="0085592F" w:rsidP="00DE606D">
            <w:pPr>
              <w:pStyle w:val="Bezmezer"/>
              <w:rPr>
                <w:sz w:val="24"/>
                <w:szCs w:val="24"/>
              </w:rPr>
            </w:pPr>
          </w:p>
        </w:tc>
        <w:tc>
          <w:tcPr>
            <w:tcW w:w="3021" w:type="dxa"/>
          </w:tcPr>
          <w:p w14:paraId="5195422A" w14:textId="79B1AC52" w:rsidR="0085592F" w:rsidRPr="0085592F" w:rsidRDefault="00FA4EEF" w:rsidP="008A2761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85 000</w:t>
            </w:r>
            <w:r w:rsidR="00322585">
              <w:rPr>
                <w:sz w:val="24"/>
                <w:szCs w:val="24"/>
              </w:rPr>
              <w:t>,- Kč</w:t>
            </w:r>
          </w:p>
        </w:tc>
      </w:tr>
      <w:tr w:rsidR="0085592F" w14:paraId="1B90F2F4" w14:textId="77777777" w:rsidTr="00DD3590">
        <w:tc>
          <w:tcPr>
            <w:tcW w:w="3823" w:type="dxa"/>
          </w:tcPr>
          <w:p w14:paraId="4987300F" w14:textId="14151EB6" w:rsidR="0085592F" w:rsidRPr="0085592F" w:rsidRDefault="0085592F" w:rsidP="0085592F">
            <w:pPr>
              <w:pStyle w:val="Bezmezer"/>
              <w:rPr>
                <w:sz w:val="24"/>
                <w:szCs w:val="24"/>
              </w:rPr>
            </w:pPr>
          </w:p>
        </w:tc>
        <w:tc>
          <w:tcPr>
            <w:tcW w:w="2218" w:type="dxa"/>
          </w:tcPr>
          <w:p w14:paraId="624B9653" w14:textId="0CBB9A24" w:rsidR="0085592F" w:rsidRPr="0085592F" w:rsidRDefault="0085592F" w:rsidP="00DE606D">
            <w:pPr>
              <w:pStyle w:val="Bezmezer"/>
              <w:rPr>
                <w:sz w:val="24"/>
                <w:szCs w:val="24"/>
              </w:rPr>
            </w:pPr>
          </w:p>
        </w:tc>
        <w:tc>
          <w:tcPr>
            <w:tcW w:w="3021" w:type="dxa"/>
          </w:tcPr>
          <w:p w14:paraId="08D2D70E" w14:textId="3AF9659A" w:rsidR="0085592F" w:rsidRPr="0085592F" w:rsidRDefault="0085592F" w:rsidP="008A2761">
            <w:pPr>
              <w:pStyle w:val="Bezmezer"/>
              <w:rPr>
                <w:sz w:val="24"/>
                <w:szCs w:val="24"/>
              </w:rPr>
            </w:pPr>
          </w:p>
        </w:tc>
      </w:tr>
    </w:tbl>
    <w:p w14:paraId="45079A76" w14:textId="2DFAA923" w:rsidR="0085592F" w:rsidRDefault="0085592F" w:rsidP="0085592F">
      <w:pPr>
        <w:pStyle w:val="Bezmezer"/>
        <w:jc w:val="center"/>
        <w:rPr>
          <w:b/>
          <w:bCs/>
          <w:sz w:val="28"/>
          <w:szCs w:val="28"/>
        </w:rPr>
      </w:pPr>
    </w:p>
    <w:p w14:paraId="2E617D8D" w14:textId="77777777" w:rsidR="0085592F" w:rsidRDefault="0085592F" w:rsidP="0085592F">
      <w:pPr>
        <w:pStyle w:val="Bezmezer"/>
        <w:rPr>
          <w:sz w:val="24"/>
          <w:szCs w:val="24"/>
        </w:rPr>
      </w:pPr>
    </w:p>
    <w:p w14:paraId="6D1A4E2E" w14:textId="77777777" w:rsidR="0085592F" w:rsidRDefault="0085592F" w:rsidP="0085592F">
      <w:pPr>
        <w:pStyle w:val="Bezmezer"/>
        <w:rPr>
          <w:b/>
          <w:bCs/>
          <w:sz w:val="24"/>
          <w:szCs w:val="24"/>
        </w:rPr>
      </w:pPr>
    </w:p>
    <w:p w14:paraId="25363140" w14:textId="77777777" w:rsidR="0085592F" w:rsidRDefault="0085592F" w:rsidP="0085592F">
      <w:pPr>
        <w:pStyle w:val="Bezmez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Výsledek výběrového řízení:</w:t>
      </w:r>
    </w:p>
    <w:p w14:paraId="0C07F473" w14:textId="77CFB3B1" w:rsidR="0085592F" w:rsidRDefault="00DD3590" w:rsidP="0085592F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Zadavatel </w:t>
      </w:r>
      <w:r w:rsidR="0085592F">
        <w:rPr>
          <w:sz w:val="24"/>
          <w:szCs w:val="24"/>
        </w:rPr>
        <w:t xml:space="preserve">na základě předložených nabídek a v souladu se směrnicí č. 14/2019 pro zadávání veřejných zakázek malého rozsahu vybral firmu </w:t>
      </w:r>
      <w:r w:rsidR="00D20257">
        <w:rPr>
          <w:b/>
          <w:bCs/>
          <w:sz w:val="24"/>
          <w:szCs w:val="24"/>
        </w:rPr>
        <w:t xml:space="preserve">Ing. Lenky Šímové, </w:t>
      </w:r>
      <w:r w:rsidR="0085592F">
        <w:rPr>
          <w:sz w:val="24"/>
          <w:szCs w:val="24"/>
        </w:rPr>
        <w:t xml:space="preserve">která </w:t>
      </w:r>
      <w:r w:rsidR="00F439C1">
        <w:rPr>
          <w:sz w:val="24"/>
          <w:szCs w:val="24"/>
        </w:rPr>
        <w:t xml:space="preserve">splnila </w:t>
      </w:r>
      <w:r w:rsidR="00E647DC">
        <w:rPr>
          <w:sz w:val="24"/>
          <w:szCs w:val="24"/>
        </w:rPr>
        <w:t xml:space="preserve">jak podmínky </w:t>
      </w:r>
      <w:r w:rsidR="00E82055">
        <w:rPr>
          <w:sz w:val="24"/>
          <w:szCs w:val="24"/>
        </w:rPr>
        <w:t xml:space="preserve">požadované </w:t>
      </w:r>
      <w:proofErr w:type="gramStart"/>
      <w:r w:rsidR="00E82055">
        <w:rPr>
          <w:sz w:val="24"/>
          <w:szCs w:val="24"/>
        </w:rPr>
        <w:t>kvalifikace</w:t>
      </w:r>
      <w:proofErr w:type="gramEnd"/>
      <w:r w:rsidR="00D20257">
        <w:rPr>
          <w:sz w:val="24"/>
          <w:szCs w:val="24"/>
        </w:rPr>
        <w:t xml:space="preserve"> a </w:t>
      </w:r>
      <w:r w:rsidR="00A03A29">
        <w:rPr>
          <w:sz w:val="24"/>
          <w:szCs w:val="24"/>
        </w:rPr>
        <w:t xml:space="preserve">tak i </w:t>
      </w:r>
      <w:r w:rsidR="00D20257">
        <w:rPr>
          <w:sz w:val="24"/>
          <w:szCs w:val="24"/>
        </w:rPr>
        <w:t>představu návrhu na zpracování zadání úkolu.</w:t>
      </w:r>
    </w:p>
    <w:p w14:paraId="4591A307" w14:textId="5F584CC1" w:rsidR="00DD3590" w:rsidRDefault="00DD3590" w:rsidP="0085592F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Zadavatel rozhodl o výběru dodavatele </w:t>
      </w:r>
      <w:r w:rsidR="00E82055">
        <w:rPr>
          <w:sz w:val="24"/>
          <w:szCs w:val="24"/>
        </w:rPr>
        <w:t xml:space="preserve">a vybral nejnižší </w:t>
      </w:r>
      <w:r w:rsidR="00D20257">
        <w:rPr>
          <w:sz w:val="24"/>
          <w:szCs w:val="24"/>
        </w:rPr>
        <w:t>cenovou nabídku</w:t>
      </w:r>
      <w:r w:rsidR="00FA4EEF">
        <w:rPr>
          <w:sz w:val="24"/>
          <w:szCs w:val="24"/>
        </w:rPr>
        <w:t xml:space="preserve"> bez DPH.</w:t>
      </w:r>
    </w:p>
    <w:p w14:paraId="28399BCC" w14:textId="77777777" w:rsidR="0085592F" w:rsidRDefault="0085592F" w:rsidP="0085592F">
      <w:pPr>
        <w:pStyle w:val="Bezmezer"/>
        <w:rPr>
          <w:sz w:val="24"/>
          <w:szCs w:val="24"/>
        </w:rPr>
      </w:pPr>
    </w:p>
    <w:p w14:paraId="26FE74D4" w14:textId="460462E2" w:rsidR="00CA25C2" w:rsidRDefault="00CA25C2"/>
    <w:p w14:paraId="315253D1" w14:textId="011F8265" w:rsidR="008A2761" w:rsidRDefault="008A2761">
      <w:pPr>
        <w:rPr>
          <w:rFonts w:ascii="Times New Roman" w:hAnsi="Times New Roman" w:cs="Times New Roman"/>
        </w:rPr>
      </w:pPr>
      <w:r w:rsidRPr="008A2761">
        <w:rPr>
          <w:rFonts w:ascii="Times New Roman" w:hAnsi="Times New Roman" w:cs="Times New Roman"/>
        </w:rPr>
        <w:t>Michael Husinec</w:t>
      </w:r>
    </w:p>
    <w:p w14:paraId="30DA1CC2" w14:textId="0A8D1461" w:rsidR="008A2761" w:rsidRPr="008A2761" w:rsidRDefault="008A276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místostarosta</w:t>
      </w:r>
    </w:p>
    <w:sectPr w:rsidR="008A2761" w:rsidRPr="008A27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92F"/>
    <w:rsid w:val="0014678F"/>
    <w:rsid w:val="002A3726"/>
    <w:rsid w:val="00322585"/>
    <w:rsid w:val="003C762D"/>
    <w:rsid w:val="003D5A2C"/>
    <w:rsid w:val="005C43D2"/>
    <w:rsid w:val="0085592F"/>
    <w:rsid w:val="0086587B"/>
    <w:rsid w:val="008A2761"/>
    <w:rsid w:val="008C4547"/>
    <w:rsid w:val="00935AA8"/>
    <w:rsid w:val="00A03A29"/>
    <w:rsid w:val="00B80AA4"/>
    <w:rsid w:val="00CA25C2"/>
    <w:rsid w:val="00D20257"/>
    <w:rsid w:val="00DD3590"/>
    <w:rsid w:val="00DE606D"/>
    <w:rsid w:val="00E647DC"/>
    <w:rsid w:val="00E82055"/>
    <w:rsid w:val="00F439C1"/>
    <w:rsid w:val="00FA4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C572C"/>
  <w15:chartTrackingRefBased/>
  <w15:docId w15:val="{4359D6AC-9E91-4B50-AA0E-6EE7655C9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3">
    <w:name w:val="heading 3"/>
    <w:basedOn w:val="Normln"/>
    <w:next w:val="Normln"/>
    <w:link w:val="Nadpis3Char"/>
    <w:qFormat/>
    <w:rsid w:val="002A3726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2"/>
    </w:pPr>
    <w:rPr>
      <w:rFonts w:ascii="Times New Roman" w:eastAsia="Times New Roman" w:hAnsi="Times New Roman" w:cs="Times New Roman"/>
      <w:b/>
      <w:sz w:val="56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85592F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table" w:styleId="Mkatabulky">
    <w:name w:val="Table Grid"/>
    <w:basedOn w:val="Normlntabulka"/>
    <w:uiPriority w:val="59"/>
    <w:rsid w:val="008559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3Char">
    <w:name w:val="Nadpis 3 Char"/>
    <w:basedOn w:val="Standardnpsmoodstavce"/>
    <w:link w:val="Nadpis3"/>
    <w:rsid w:val="002A3726"/>
    <w:rPr>
      <w:rFonts w:ascii="Times New Roman" w:eastAsia="Times New Roman" w:hAnsi="Times New Roman" w:cs="Times New Roman"/>
      <w:b/>
      <w:sz w:val="56"/>
      <w:szCs w:val="20"/>
      <w:lang w:eastAsia="cs-CZ"/>
    </w:rPr>
  </w:style>
  <w:style w:type="character" w:styleId="Hypertextovodkaz">
    <w:name w:val="Hyperlink"/>
    <w:rsid w:val="002A37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251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bec@zelenec.cz" TargetMode="External"/><Relationship Id="rId5" Type="http://schemas.openxmlformats.org/officeDocument/2006/relationships/hyperlink" Target="http://www.zelenec.cz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139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Husenicová</dc:creator>
  <cp:keywords/>
  <dc:description/>
  <cp:lastModifiedBy>Petra Husenicová</cp:lastModifiedBy>
  <cp:revision>4</cp:revision>
  <cp:lastPrinted>2021-06-24T08:43:00Z</cp:lastPrinted>
  <dcterms:created xsi:type="dcterms:W3CDTF">2021-06-24T08:43:00Z</dcterms:created>
  <dcterms:modified xsi:type="dcterms:W3CDTF">2021-11-05T10:10:00Z</dcterms:modified>
</cp:coreProperties>
</file>